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E9" w:rsidRPr="0032378A" w:rsidRDefault="0032378A" w:rsidP="0032378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br/>
      </w:r>
      <w:r w:rsidR="001A18DD" w:rsidRPr="0032378A">
        <w:rPr>
          <w:b/>
          <w:sz w:val="32"/>
          <w:u w:val="single"/>
        </w:rPr>
        <w:t>Assessor’s Office Accessibility Policy</w:t>
      </w:r>
    </w:p>
    <w:p w:rsidR="001A18DD" w:rsidRDefault="001A18DD"/>
    <w:p w:rsidR="001A18DD" w:rsidRDefault="001A18DD">
      <w:r>
        <w:t>As required by MCL 211.10g(1)(c) from the General Property Tax Act 206 of 1893, the Township of Ontonagon must establish a policy regarding the way the Assessor can be contacted and the expected timeline for a response.</w:t>
      </w:r>
    </w:p>
    <w:p w:rsidR="001A18DD" w:rsidRDefault="001A18DD"/>
    <w:p w:rsidR="001A18DD" w:rsidRDefault="001A18DD">
      <w:r>
        <w:t>The Assessor is available for taxpayer correspondence via the following means:</w:t>
      </w:r>
    </w:p>
    <w:p w:rsidR="001A18DD" w:rsidRDefault="001A18DD" w:rsidP="001A18DD">
      <w:pPr>
        <w:pStyle w:val="ListParagraph"/>
        <w:numPr>
          <w:ilvl w:val="0"/>
          <w:numId w:val="1"/>
        </w:numPr>
      </w:pPr>
      <w:r>
        <w:t>Phone: 906-884-6724</w:t>
      </w:r>
      <w:r w:rsidR="00010138">
        <w:t xml:space="preserve"> </w:t>
      </w:r>
    </w:p>
    <w:p w:rsidR="001A18DD" w:rsidRDefault="001A18DD" w:rsidP="001A18DD">
      <w:pPr>
        <w:pStyle w:val="ListParagraph"/>
        <w:numPr>
          <w:ilvl w:val="0"/>
          <w:numId w:val="1"/>
        </w:numPr>
        <w:spacing w:after="0"/>
      </w:pPr>
      <w:r>
        <w:t xml:space="preserve">Email: </w:t>
      </w:r>
      <w:hyperlink r:id="rId7" w:history="1">
        <w:r w:rsidRPr="00B323D6">
          <w:rPr>
            <w:rStyle w:val="Hyperlink"/>
          </w:rPr>
          <w:t>onttwp@jamadots.com</w:t>
        </w:r>
      </w:hyperlink>
    </w:p>
    <w:p w:rsidR="001A18DD" w:rsidRDefault="001A18DD" w:rsidP="001A18DD">
      <w:pPr>
        <w:pStyle w:val="ListParagraph"/>
        <w:numPr>
          <w:ilvl w:val="0"/>
          <w:numId w:val="1"/>
        </w:numPr>
        <w:spacing w:after="0"/>
      </w:pPr>
      <w:r>
        <w:t>USPS Address:</w:t>
      </w:r>
      <w:r>
        <w:tab/>
        <w:t>Katie Carlson-Lynch</w:t>
      </w:r>
    </w:p>
    <w:p w:rsidR="001A18DD" w:rsidRDefault="001A18DD" w:rsidP="001A18DD">
      <w:pPr>
        <w:spacing w:after="0"/>
        <w:ind w:left="2880"/>
      </w:pPr>
      <w:r>
        <w:t>311 N. Steel St</w:t>
      </w:r>
      <w:proofErr w:type="gramStart"/>
      <w:r>
        <w:t>.</w:t>
      </w:r>
      <w:proofErr w:type="gramEnd"/>
      <w:r>
        <w:br/>
        <w:t>Ontonagon, MI 49953</w:t>
      </w:r>
    </w:p>
    <w:p w:rsidR="00010138" w:rsidRDefault="00010138" w:rsidP="001A18DD">
      <w:pPr>
        <w:spacing w:after="0"/>
        <w:ind w:left="2880"/>
      </w:pPr>
    </w:p>
    <w:p w:rsidR="001A18DD" w:rsidRDefault="001A18DD" w:rsidP="001A18DD">
      <w:pPr>
        <w:spacing w:after="0"/>
      </w:pPr>
    </w:p>
    <w:p w:rsidR="001A18DD" w:rsidRDefault="001A18DD" w:rsidP="001A18DD">
      <w:pPr>
        <w:spacing w:after="0"/>
      </w:pPr>
      <w:r>
        <w:t>Once contacted, it is expected that the Assessor return contact as soon as possible – not to exceed seven (7) business days. Should the taxpayer need or request an in-person meeting, it is also expected that the Assessor arranges to accommodate said request within a reasonable timeframe.</w:t>
      </w:r>
    </w:p>
    <w:p w:rsidR="001A18DD" w:rsidRDefault="001A18DD" w:rsidP="001A18DD">
      <w:pPr>
        <w:spacing w:after="0"/>
      </w:pPr>
    </w:p>
    <w:p w:rsidR="001A18DD" w:rsidRDefault="001A18DD" w:rsidP="001A18DD">
      <w:pPr>
        <w:spacing w:after="0"/>
      </w:pPr>
      <w:r>
        <w:t xml:space="preserve">Requests by taxpayers for inspection/acquisition of records maintained by the Assessing Department may be made by calling 906-884-6724 (and leaving a voicemail if no one answers) or by emailing the Assessor at </w:t>
      </w:r>
      <w:hyperlink r:id="rId8" w:history="1">
        <w:r w:rsidRPr="00B323D6">
          <w:rPr>
            <w:rStyle w:val="Hyperlink"/>
          </w:rPr>
          <w:t>onttwp@jamadots.com</w:t>
        </w:r>
      </w:hyperlink>
      <w:r>
        <w:t>.</w:t>
      </w:r>
    </w:p>
    <w:p w:rsidR="001A18DD" w:rsidRDefault="001A18DD" w:rsidP="001A18DD">
      <w:pPr>
        <w:spacing w:after="0"/>
      </w:pPr>
    </w:p>
    <w:p w:rsidR="001A18DD" w:rsidRDefault="0032378A" w:rsidP="001A18DD">
      <w:pPr>
        <w:spacing w:after="0"/>
      </w:pPr>
      <w:r>
        <w:t xml:space="preserve">At any point during the year – especially leading up to </w:t>
      </w:r>
      <w:r w:rsidR="00010138">
        <w:t>the March Board of Review (MBOR)</w:t>
      </w:r>
      <w:r>
        <w:t xml:space="preserve"> - taxpayers are encouraged to reach out to the Assessor for informational purposes or to discuss, and possibly resolve, any disputes prior to the MBOR appeal hearings.</w:t>
      </w:r>
      <w:bookmarkStart w:id="0" w:name="_GoBack"/>
      <w:bookmarkEnd w:id="0"/>
    </w:p>
    <w:sectPr w:rsidR="001A18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22" w:rsidRDefault="002E0722" w:rsidP="00030554">
      <w:pPr>
        <w:spacing w:after="0" w:line="240" w:lineRule="auto"/>
      </w:pPr>
      <w:r>
        <w:separator/>
      </w:r>
    </w:p>
  </w:endnote>
  <w:endnote w:type="continuationSeparator" w:id="0">
    <w:p w:rsidR="002E0722" w:rsidRDefault="002E0722" w:rsidP="0003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A8" w:rsidRDefault="00010138" w:rsidP="00591CA8">
    <w:pPr>
      <w:pStyle w:val="Footer"/>
      <w:jc w:val="center"/>
      <w:rPr>
        <w:i/>
        <w:sz w:val="18"/>
      </w:rPr>
    </w:pPr>
    <w:r>
      <w:rPr>
        <w:i/>
        <w:sz w:val="18"/>
      </w:rPr>
      <w:t>G</w:t>
    </w:r>
    <w:r w:rsidR="00CA0730">
      <w:rPr>
        <w:i/>
        <w:sz w:val="18"/>
      </w:rPr>
      <w:t>ONTONAGON</w:t>
    </w:r>
    <w:r>
      <w:rPr>
        <w:i/>
        <w:sz w:val="18"/>
      </w:rPr>
      <w:t xml:space="preserve"> </w:t>
    </w:r>
    <w:r w:rsidR="00591CA8">
      <w:rPr>
        <w:i/>
        <w:sz w:val="18"/>
      </w:rPr>
      <w:t>TOWNSHIP IS AN EQUAL OPPORTUNITY EMPLOYER AND PROVIDER</w:t>
    </w:r>
  </w:p>
  <w:p w:rsidR="00591CA8" w:rsidRDefault="00591CA8" w:rsidP="00591CA8">
    <w:pPr>
      <w:pStyle w:val="Footer"/>
    </w:pPr>
  </w:p>
  <w:p w:rsidR="00591CA8" w:rsidRDefault="00591CA8">
    <w:pPr>
      <w:pStyle w:val="Footer"/>
    </w:pPr>
  </w:p>
  <w:p w:rsidR="00030554" w:rsidRDefault="00030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22" w:rsidRDefault="002E0722" w:rsidP="00030554">
      <w:pPr>
        <w:spacing w:after="0" w:line="240" w:lineRule="auto"/>
      </w:pPr>
      <w:r>
        <w:separator/>
      </w:r>
    </w:p>
  </w:footnote>
  <w:footnote w:type="continuationSeparator" w:id="0">
    <w:p w:rsidR="002E0722" w:rsidRDefault="002E0722" w:rsidP="0003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  <w:b/>
        <w:sz w:val="36"/>
      </w:rPr>
    </w:pPr>
    <w:r w:rsidRPr="00030554">
      <w:rPr>
        <w:rFonts w:ascii="Times New Roman" w:hAnsi="Times New Roman" w:cs="Times New Roman"/>
        <w:b/>
        <w:sz w:val="36"/>
      </w:rPr>
      <w:t xml:space="preserve">TOWNSHIP OF </w:t>
    </w:r>
    <w:r w:rsidR="00CA0730">
      <w:rPr>
        <w:rFonts w:ascii="Times New Roman" w:hAnsi="Times New Roman" w:cs="Times New Roman"/>
        <w:b/>
        <w:sz w:val="36"/>
      </w:rPr>
      <w:t>ONTONAGON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  <w:sz w:val="28"/>
      </w:rPr>
    </w:pPr>
    <w:r w:rsidRPr="00030554">
      <w:rPr>
        <w:rFonts w:ascii="Times New Roman" w:hAnsi="Times New Roman" w:cs="Times New Roman"/>
        <w:sz w:val="28"/>
      </w:rPr>
      <w:t>Katie Carlson-Lynch, Assessor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</w:rPr>
    </w:pPr>
    <w:r w:rsidRPr="00030554">
      <w:rPr>
        <w:rFonts w:ascii="Times New Roman" w:hAnsi="Times New Roman" w:cs="Times New Roman"/>
      </w:rPr>
      <w:t>311 N. Steel St</w:t>
    </w:r>
    <w:r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30554">
      <w:rPr>
        <w:rFonts w:ascii="Times New Roman" w:hAnsi="Times New Roman" w:cs="Times New Roman"/>
      </w:rPr>
      <w:t>(906) 884-6724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</w:rPr>
    </w:pPr>
    <w:r w:rsidRPr="00030554">
      <w:rPr>
        <w:rFonts w:ascii="Times New Roman" w:hAnsi="Times New Roman" w:cs="Times New Roman"/>
      </w:rPr>
      <w:t>Ontonagon, MI 49953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hyperlink r:id="rId1" w:history="1">
      <w:r w:rsidRPr="00592C66">
        <w:rPr>
          <w:rStyle w:val="Hyperlink"/>
          <w:rFonts w:ascii="Times New Roman" w:hAnsi="Times New Roman" w:cs="Times New Roman"/>
        </w:rPr>
        <w:t>onttwp@jamadots.com</w:t>
      </w:r>
    </w:hyperlink>
    <w:r>
      <w:rPr>
        <w:rFonts w:ascii="Times New Roman" w:hAnsi="Times New Roman" w:cs="Times New Roman"/>
      </w:rPr>
      <w:br/>
      <w:t>______________________________________________________________________________</w:t>
    </w:r>
  </w:p>
  <w:p w:rsidR="00030554" w:rsidRPr="00030554" w:rsidRDefault="00030554" w:rsidP="00030554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4E"/>
    <w:multiLevelType w:val="hybridMultilevel"/>
    <w:tmpl w:val="C568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4"/>
    <w:rsid w:val="00010138"/>
    <w:rsid w:val="000253CC"/>
    <w:rsid w:val="00027341"/>
    <w:rsid w:val="00030554"/>
    <w:rsid w:val="000A5747"/>
    <w:rsid w:val="001A18DD"/>
    <w:rsid w:val="001E3439"/>
    <w:rsid w:val="00270AD4"/>
    <w:rsid w:val="002E0722"/>
    <w:rsid w:val="0032378A"/>
    <w:rsid w:val="004648E9"/>
    <w:rsid w:val="00591CA8"/>
    <w:rsid w:val="006025A0"/>
    <w:rsid w:val="00634EF7"/>
    <w:rsid w:val="0082515F"/>
    <w:rsid w:val="00AF688B"/>
    <w:rsid w:val="00B3117A"/>
    <w:rsid w:val="00BD26C3"/>
    <w:rsid w:val="00CA0730"/>
    <w:rsid w:val="00C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5CFC5-C437-4F1B-8D45-F382C3F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554"/>
  </w:style>
  <w:style w:type="paragraph" w:styleId="Footer">
    <w:name w:val="footer"/>
    <w:basedOn w:val="Normal"/>
    <w:link w:val="FooterChar"/>
    <w:uiPriority w:val="99"/>
    <w:unhideWhenUsed/>
    <w:rsid w:val="0003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54"/>
  </w:style>
  <w:style w:type="character" w:styleId="Hyperlink">
    <w:name w:val="Hyperlink"/>
    <w:basedOn w:val="DefaultParagraphFont"/>
    <w:uiPriority w:val="99"/>
    <w:unhideWhenUsed/>
    <w:rsid w:val="000305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twp@jamado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twp@jamado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ttwp@jamado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4</cp:revision>
  <cp:lastPrinted>2024-10-23T15:09:00Z</cp:lastPrinted>
  <dcterms:created xsi:type="dcterms:W3CDTF">2025-05-20T15:11:00Z</dcterms:created>
  <dcterms:modified xsi:type="dcterms:W3CDTF">2025-05-20T15:19:00Z</dcterms:modified>
</cp:coreProperties>
</file>